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 xml:space="preserve">Требования к макетам для офсетной печати в </w:t>
      </w:r>
      <w:proofErr w:type="spellStart"/>
      <w:r w:rsidRPr="00347501">
        <w:rPr>
          <w:b/>
          <w:sz w:val="28"/>
        </w:rPr>
        <w:t>Спб</w:t>
      </w:r>
      <w:proofErr w:type="spellEnd"/>
    </w:p>
    <w:p w:rsidR="00347501" w:rsidRDefault="00347501" w:rsidP="00347501">
      <w:r>
        <w:t>Все материалы принимаются в работу только в электронном виде и могут быть пред</w:t>
      </w:r>
      <w:r>
        <w:t>оставлены следующими способами:</w:t>
      </w:r>
    </w:p>
    <w:p w:rsidR="00347501" w:rsidRDefault="00347501" w:rsidP="00347501">
      <w:pPr>
        <w:pStyle w:val="a3"/>
        <w:numPr>
          <w:ilvl w:val="0"/>
          <w:numId w:val="1"/>
        </w:numPr>
      </w:pPr>
      <w:r>
        <w:t>на CD или DVD дисках,</w:t>
      </w:r>
    </w:p>
    <w:p w:rsidR="00347501" w:rsidRDefault="00347501" w:rsidP="00347501">
      <w:pPr>
        <w:pStyle w:val="a3"/>
        <w:numPr>
          <w:ilvl w:val="0"/>
          <w:numId w:val="1"/>
        </w:numPr>
      </w:pPr>
      <w:r>
        <w:t>на внешних н</w:t>
      </w:r>
      <w:r>
        <w:t>акопителях, подключаемых к USB.</w:t>
      </w:r>
    </w:p>
    <w:p w:rsidR="00347501" w:rsidRDefault="00347501" w:rsidP="00347501">
      <w:r>
        <w:t>Имена всех файлов в публикации должны быть набраны с использованием символов: "a"- "z", "A"- "Z", "0"- "9", "-", "_". Русские символы, знаки пунктуации и системные символы "/?*|</w:t>
      </w:r>
      <w:r>
        <w:t>\" в именах файлов недопустимы.</w:t>
      </w:r>
    </w:p>
    <w:p w:rsidR="00347501" w:rsidRDefault="00347501" w:rsidP="00347501">
      <w:r>
        <w:t>Форматы электронных документов принимаемых в п</w:t>
      </w:r>
      <w:r>
        <w:t>роизводство:</w:t>
      </w:r>
    </w:p>
    <w:p w:rsidR="00347501" w:rsidRDefault="00347501" w:rsidP="00347501">
      <w:pPr>
        <w:pStyle w:val="a3"/>
        <w:numPr>
          <w:ilvl w:val="0"/>
          <w:numId w:val="3"/>
        </w:numPr>
      </w:pPr>
      <w:r>
        <w:t>Форматы файлов готовые к выводу: композитный PDF (версия 1.3), композитный</w:t>
      </w:r>
      <w:r>
        <w:t xml:space="preserve"> </w:t>
      </w:r>
      <w:proofErr w:type="spellStart"/>
      <w:r>
        <w:t>PostScript</w:t>
      </w:r>
      <w:proofErr w:type="spellEnd"/>
      <w:r>
        <w:t xml:space="preserve"> (</w:t>
      </w:r>
      <w:proofErr w:type="spellStart"/>
      <w:r>
        <w:t>level</w:t>
      </w:r>
      <w:proofErr w:type="spellEnd"/>
      <w:r>
        <w:t xml:space="preserve"> 2, </w:t>
      </w:r>
      <w:proofErr w:type="spellStart"/>
      <w:r>
        <w:t>level</w:t>
      </w:r>
      <w:proofErr w:type="spellEnd"/>
      <w:r>
        <w:t xml:space="preserve"> 3).</w:t>
      </w:r>
    </w:p>
    <w:p w:rsidR="00347501" w:rsidRDefault="00347501" w:rsidP="00347501">
      <w:pPr>
        <w:pStyle w:val="a3"/>
        <w:numPr>
          <w:ilvl w:val="0"/>
          <w:numId w:val="3"/>
        </w:numPr>
      </w:pPr>
      <w:r>
        <w:t>Форматы файлов, т</w:t>
      </w:r>
      <w:r>
        <w:t>ребующие минимальной обработки:</w:t>
      </w:r>
    </w:p>
    <w:p w:rsidR="00347501" w:rsidRDefault="00347501" w:rsidP="00347501">
      <w:pPr>
        <w:pStyle w:val="a3"/>
        <w:numPr>
          <w:ilvl w:val="0"/>
          <w:numId w:val="4"/>
        </w:numPr>
      </w:pPr>
      <w:r>
        <w:t>EPS,</w:t>
      </w:r>
    </w:p>
    <w:p w:rsidR="00347501" w:rsidRDefault="00347501" w:rsidP="00347501">
      <w:pPr>
        <w:pStyle w:val="a3"/>
        <w:numPr>
          <w:ilvl w:val="0"/>
          <w:numId w:val="4"/>
        </w:numPr>
      </w:pPr>
      <w:r>
        <w:t>изображения в форматах TIFF, JPEG, PSD (</w:t>
      </w:r>
      <w:proofErr w:type="spellStart"/>
      <w:r>
        <w:t>Grayscale</w:t>
      </w:r>
      <w:proofErr w:type="spellEnd"/>
      <w:r>
        <w:t xml:space="preserve">/CMYK/ </w:t>
      </w:r>
      <w:proofErr w:type="spellStart"/>
      <w:r>
        <w:t>Multichannel</w:t>
      </w:r>
      <w:proofErr w:type="spellEnd"/>
      <w:r>
        <w:t>, 8 б</w:t>
      </w:r>
      <w:r>
        <w:t>ит),</w:t>
      </w:r>
    </w:p>
    <w:p w:rsidR="00347501" w:rsidRPr="00347501" w:rsidRDefault="00347501" w:rsidP="00347501">
      <w:pPr>
        <w:pStyle w:val="a3"/>
        <w:numPr>
          <w:ilvl w:val="0"/>
          <w:numId w:val="4"/>
        </w:numPr>
        <w:rPr>
          <w:lang w:val="en-US"/>
        </w:rPr>
      </w:pPr>
      <w:r w:rsidRPr="00347501">
        <w:rPr>
          <w:lang w:val="en-US"/>
        </w:rPr>
        <w:t xml:space="preserve">Adobe InDesign </w:t>
      </w:r>
      <w:r>
        <w:t>версии</w:t>
      </w:r>
      <w:r w:rsidRPr="00347501">
        <w:rPr>
          <w:lang w:val="en-US"/>
        </w:rPr>
        <w:t xml:space="preserve"> CS, CS2, CS3,</w:t>
      </w:r>
    </w:p>
    <w:p w:rsidR="00347501" w:rsidRPr="00347501" w:rsidRDefault="00347501" w:rsidP="00347501">
      <w:pPr>
        <w:pStyle w:val="a3"/>
        <w:numPr>
          <w:ilvl w:val="0"/>
          <w:numId w:val="4"/>
        </w:numPr>
        <w:rPr>
          <w:lang w:val="en-US"/>
        </w:rPr>
      </w:pPr>
      <w:r w:rsidRPr="00347501">
        <w:rPr>
          <w:lang w:val="en-US"/>
        </w:rPr>
        <w:t xml:space="preserve">Adobe Illustrator </w:t>
      </w:r>
      <w:r>
        <w:t>версии</w:t>
      </w:r>
      <w:r w:rsidRPr="00347501">
        <w:rPr>
          <w:lang w:val="en-US"/>
        </w:rPr>
        <w:t xml:space="preserve"> CS, CS2, CS3.</w:t>
      </w:r>
    </w:p>
    <w:p w:rsidR="00347501" w:rsidRDefault="00347501" w:rsidP="00347501">
      <w:pPr>
        <w:pStyle w:val="a3"/>
        <w:numPr>
          <w:ilvl w:val="0"/>
          <w:numId w:val="3"/>
        </w:numPr>
      </w:pPr>
      <w:r>
        <w:t>Форматы файлов, требующие доработки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CorelDRAW</w:t>
      </w:r>
      <w:proofErr w:type="spellEnd"/>
      <w:r>
        <w:t xml:space="preserve"> версии 12, X3</w:t>
      </w:r>
    </w:p>
    <w:p w:rsidR="00347501" w:rsidRDefault="00347501" w:rsidP="00347501">
      <w:r>
        <w:t xml:space="preserve">Если в этом списке не оказалось программы, используемой Вами при подготовке публикации, то запишите ваши материалы в PDF или </w:t>
      </w:r>
      <w:proofErr w:type="spellStart"/>
      <w:r>
        <w:t>PostScript</w:t>
      </w:r>
      <w:proofErr w:type="spellEnd"/>
      <w:r>
        <w:t xml:space="preserve">-файл, в соответствии с нашими рекомендациями по подготовке PDF и </w:t>
      </w:r>
      <w:proofErr w:type="spellStart"/>
      <w:r>
        <w:t>PostScript</w:t>
      </w:r>
      <w:proofErr w:type="spellEnd"/>
      <w:r>
        <w:t xml:space="preserve">-файлов. </w:t>
      </w:r>
      <w:proofErr w:type="gramStart"/>
      <w:r>
        <w:t>Корректно подготовленные PDF-файлы - это наиболее предпочтительный формат для передачи материалов.</w:t>
      </w:r>
      <w:proofErr w:type="gramEnd"/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>Общие требования к макетам</w:t>
      </w:r>
    </w:p>
    <w:p w:rsidR="00347501" w:rsidRDefault="00347501" w:rsidP="00347501">
      <w:r>
        <w:t xml:space="preserve">Публикации с количеством полос более 8 должны быть выполнены в программах, </w:t>
      </w:r>
      <w:proofErr w:type="gramStart"/>
      <w:r>
        <w:t>поддерживающих</w:t>
      </w:r>
      <w:proofErr w:type="gramEnd"/>
      <w:r>
        <w:t xml:space="preserve"> многополосные документы. Недопустимо предоставлять для таких публикаций отдельные файлы на каждую полосу. Многополосные публикации в программах вёрстки допустимо разделять максимум на 8 файлов. Страницы в файле должны следовать в том же порядке, что и в готовом издании. Если в издании планируются пустые страницы, то и в файле они должны присутствовать. Одна страница в файле должна соответствовать одной странице в издании, не нужно выполнять спуск полос - наши специалисты сделают это сами. Размер страницы в программах вёрстки должен быть равен обрезному формату издания (припуски под обрез находятся за его пределами), для </w:t>
      </w:r>
      <w:proofErr w:type="spellStart"/>
      <w:r>
        <w:t>PostScript</w:t>
      </w:r>
      <w:proofErr w:type="spellEnd"/>
      <w:r>
        <w:t xml:space="preserve"> и PDF-файлов требования указаны ниже.</w:t>
      </w:r>
    </w:p>
    <w:p w:rsidR="00347501" w:rsidRDefault="00347501" w:rsidP="00347501"/>
    <w:p w:rsidR="00347501" w:rsidRDefault="00347501" w:rsidP="00347501">
      <w:r>
        <w:t>Макет должен быть на носителе в од</w:t>
      </w:r>
      <w:r>
        <w:t>ном экземпляре, в масштабе 1:1;</w:t>
      </w:r>
    </w:p>
    <w:p w:rsidR="00347501" w:rsidRDefault="00347501" w:rsidP="00347501">
      <w:r>
        <w:t xml:space="preserve">Обрезной формат изделия может быть указан только 2-мя способами: а) рамкой по его обрезному формату, которая удаляется </w:t>
      </w:r>
      <w:proofErr w:type="spellStart"/>
      <w:r>
        <w:t>препресс</w:t>
      </w:r>
      <w:proofErr w:type="spellEnd"/>
      <w:r>
        <w:t xml:space="preserve">-инженером перед выводом, б) размером листа в файле. Направляющие не являются </w:t>
      </w:r>
      <w:r>
        <w:t>показателем обрезного формата;</w:t>
      </w:r>
    </w:p>
    <w:p w:rsidR="00347501" w:rsidRDefault="00347501" w:rsidP="00347501">
      <w:r>
        <w:lastRenderedPageBreak/>
        <w:t>При подготовке макетов необходимо правильно сделать припуски под обрез. Все элементы издания должны быть расположены не ближе 3-5 мм от края страницы, а доходящие до края страницы должны выхо</w:t>
      </w:r>
      <w:r>
        <w:t>дить за него минимум на 3-5 мм.</w:t>
      </w:r>
    </w:p>
    <w:p w:rsidR="00347501" w:rsidRDefault="00347501" w:rsidP="00347501">
      <w:r>
        <w:t>В буклетах с 2-мя фальцами третья (внутренняя) полоса должна</w:t>
      </w:r>
      <w:r>
        <w:t xml:space="preserve"> быть меньше внешней на 1-2 мм;</w:t>
      </w:r>
    </w:p>
    <w:p w:rsidR="00347501" w:rsidRDefault="00347501" w:rsidP="00347501">
      <w:r>
        <w:t>Все шрифты, используемые в макетах, должны быть переведены в кривые. Вместе с файлами вёрстки должны предоставляться файлы шрифтов для всех использованных в вёрстк</w:t>
      </w:r>
      <w:r>
        <w:t>е начертаний.</w:t>
      </w:r>
    </w:p>
    <w:p w:rsidR="00347501" w:rsidRDefault="00347501" w:rsidP="00347501">
      <w:r>
        <w:t xml:space="preserve">При обработке файлов для заказов, печатаемых только </w:t>
      </w:r>
      <w:proofErr w:type="spellStart"/>
      <w:r>
        <w:t>триадными</w:t>
      </w:r>
      <w:proofErr w:type="spellEnd"/>
      <w:r>
        <w:t xml:space="preserve"> (CMYK) красками, линиям и тексту, покрашенным 100%K, устанавливается атрибут </w:t>
      </w:r>
      <w:proofErr w:type="spellStart"/>
      <w:r>
        <w:t>Overprint</w:t>
      </w:r>
      <w:proofErr w:type="spellEnd"/>
      <w:r>
        <w:t xml:space="preserve">, а объектам, покрашенным в белый цвет (0%C, 0%M, 0%Y, 0%K) атрибут </w:t>
      </w:r>
      <w:proofErr w:type="spellStart"/>
      <w:r>
        <w:t>Overprint</w:t>
      </w:r>
      <w:proofErr w:type="spellEnd"/>
      <w:r>
        <w:t xml:space="preserve"> снимается. Если Вам важно сохранить атрибуты </w:t>
      </w:r>
      <w:proofErr w:type="spellStart"/>
      <w:r>
        <w:t>Overprint</w:t>
      </w:r>
      <w:proofErr w:type="spellEnd"/>
      <w:r>
        <w:t xml:space="preserve"> </w:t>
      </w:r>
      <w:proofErr w:type="gramStart"/>
      <w:r>
        <w:t>неизменными</w:t>
      </w:r>
      <w:proofErr w:type="gramEnd"/>
      <w:r>
        <w:t xml:space="preserve">, то сообщите нам об этом (все нестандартные </w:t>
      </w:r>
      <w:proofErr w:type="spellStart"/>
      <w:r>
        <w:t>Overprit</w:t>
      </w:r>
      <w:proofErr w:type="spellEnd"/>
      <w:r>
        <w:t xml:space="preserve"> должны помечаться </w:t>
      </w:r>
      <w:r>
        <w:t>на предоставляемой распечатке).</w:t>
      </w:r>
    </w:p>
    <w:p w:rsidR="00347501" w:rsidRDefault="00347501" w:rsidP="00347501">
      <w:r>
        <w:t>Чёрный те</w:t>
      </w:r>
      <w:proofErr w:type="gramStart"/>
      <w:r>
        <w:t>кст сл</w:t>
      </w:r>
      <w:proofErr w:type="gramEnd"/>
      <w:r>
        <w:t xml:space="preserve">едует печатать в одну чёрную краску, а крупные заголовки и большие чёрные области - составным чёрным </w:t>
      </w:r>
      <w:r>
        <w:t>цветом 50%C, 40%M, 40%Y, 100%K.</w:t>
      </w:r>
    </w:p>
    <w:p w:rsidR="00347501" w:rsidRDefault="00347501" w:rsidP="00347501">
      <w:r>
        <w:t>Линии толщиной менее 0,15 мм и текст меньше 6 кегля следует печатать в одну краск</w:t>
      </w:r>
      <w:r>
        <w:t xml:space="preserve">у и желательно 100% </w:t>
      </w:r>
      <w:proofErr w:type="spellStart"/>
      <w:r>
        <w:t>запечаткой</w:t>
      </w:r>
      <w:proofErr w:type="spellEnd"/>
      <w:r>
        <w:t>.</w:t>
      </w:r>
    </w:p>
    <w:p w:rsidR="00347501" w:rsidRDefault="00347501" w:rsidP="00347501">
      <w:r>
        <w:t>Линии толщиной м</w:t>
      </w:r>
      <w:r>
        <w:t>енее 0,1 мм не пропечатываются.</w:t>
      </w:r>
    </w:p>
    <w:p w:rsidR="00347501" w:rsidRDefault="00347501" w:rsidP="00347501">
      <w:r>
        <w:t>Тонкие цветные линии (до 1 мм), и мелкий цветной шриф</w:t>
      </w:r>
      <w:r>
        <w:t>т желательно делать в 2 краски.</w:t>
      </w:r>
    </w:p>
    <w:p w:rsidR="00347501" w:rsidRDefault="00347501" w:rsidP="00347501">
      <w:r>
        <w:t>Белый текст на полноцветном фоне (</w:t>
      </w:r>
      <w:proofErr w:type="spellStart"/>
      <w:r>
        <w:t>четырехкрасочная</w:t>
      </w:r>
      <w:proofErr w:type="spellEnd"/>
      <w:r>
        <w:t xml:space="preserve"> выворотка) принимается при минимальном размере элементов 2 мм и более. Мелкие детали белого цвета лучше делать на 2-х цветном фо</w:t>
      </w:r>
      <w:r>
        <w:t xml:space="preserve">не (или использовать </w:t>
      </w:r>
      <w:proofErr w:type="spellStart"/>
      <w:r>
        <w:t>треппинг</w:t>
      </w:r>
      <w:proofErr w:type="spellEnd"/>
      <w:r>
        <w:t>).</w:t>
      </w:r>
    </w:p>
    <w:p w:rsidR="00347501" w:rsidRDefault="00347501" w:rsidP="00347501">
      <w:r>
        <w:t>Максимальная суммарная красочность (%</w:t>
      </w:r>
      <w:proofErr w:type="spellStart"/>
      <w:r>
        <w:t>Cyan</w:t>
      </w:r>
      <w:proofErr w:type="spellEnd"/>
      <w:r>
        <w:t>+%</w:t>
      </w:r>
      <w:proofErr w:type="spellStart"/>
      <w:r>
        <w:t>Magenta</w:t>
      </w:r>
      <w:proofErr w:type="spellEnd"/>
      <w:r>
        <w:t>+%</w:t>
      </w:r>
      <w:proofErr w:type="spellStart"/>
      <w:r>
        <w:t>Ye</w:t>
      </w:r>
      <w:r>
        <w:t>llow</w:t>
      </w:r>
      <w:proofErr w:type="spellEnd"/>
      <w:r>
        <w:t>+%</w:t>
      </w:r>
      <w:proofErr w:type="spellStart"/>
      <w:r>
        <w:t>Black</w:t>
      </w:r>
      <w:proofErr w:type="spellEnd"/>
      <w:r>
        <w:t>) для печати - 280%.</w:t>
      </w:r>
    </w:p>
    <w:p w:rsidR="00347501" w:rsidRDefault="00347501" w:rsidP="00347501">
      <w:r>
        <w:t>Процент содержания каждой краски в з</w:t>
      </w:r>
      <w:r>
        <w:t>аливке должен быть не менее 6%.</w:t>
      </w:r>
    </w:p>
    <w:p w:rsidR="00347501" w:rsidRDefault="00347501" w:rsidP="00347501">
      <w:r>
        <w:t xml:space="preserve">В макете допустимо использовать только цветовые режимы </w:t>
      </w:r>
      <w:proofErr w:type="spellStart"/>
      <w:r>
        <w:t>Grayscale</w:t>
      </w:r>
      <w:proofErr w:type="spellEnd"/>
      <w:r>
        <w:t xml:space="preserve"> и CMYK, за исключением дополнительных красок, указанных по шкале </w:t>
      </w:r>
      <w:proofErr w:type="spellStart"/>
      <w:r>
        <w:t>Pantone</w:t>
      </w:r>
      <w:proofErr w:type="spellEnd"/>
      <w:r>
        <w:t xml:space="preserve"> </w:t>
      </w:r>
      <w:r>
        <w:t>(указать в файле и распечатке).</w:t>
      </w:r>
    </w:p>
    <w:p w:rsidR="00347501" w:rsidRDefault="00347501" w:rsidP="00347501">
      <w:r>
        <w:t xml:space="preserve">При использовании какой-либо краски для обозначения контура вырубки, лака и других видов отделки и </w:t>
      </w:r>
      <w:proofErr w:type="spellStart"/>
      <w:r>
        <w:t>послепечатной</w:t>
      </w:r>
      <w:proofErr w:type="spellEnd"/>
      <w:r>
        <w:t xml:space="preserve"> обр</w:t>
      </w:r>
      <w:r>
        <w:t>аботки, сообщите об этом особо.</w:t>
      </w:r>
    </w:p>
    <w:p w:rsidR="00347501" w:rsidRDefault="00347501" w:rsidP="00347501">
      <w:r>
        <w:t xml:space="preserve">Не используется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- з</w:t>
      </w:r>
      <w:r>
        <w:t xml:space="preserve">амените его на </w:t>
      </w:r>
      <w:proofErr w:type="spellStart"/>
      <w:r>
        <w:t>Black</w:t>
      </w:r>
      <w:proofErr w:type="spellEnd"/>
      <w:r>
        <w:t>.</w:t>
      </w:r>
    </w:p>
    <w:p w:rsidR="00347501" w:rsidRDefault="00347501" w:rsidP="00347501">
      <w:r>
        <w:t>Макет не должен содержать избыточных объектов (т. е. объектов, находящихся за пределами макета или на 100%</w:t>
      </w:r>
      <w:r>
        <w:t xml:space="preserve"> перекрытых другими объектами).</w:t>
      </w:r>
    </w:p>
    <w:p w:rsidR="00347501" w:rsidRDefault="00347501" w:rsidP="00347501">
      <w:r>
        <w:t xml:space="preserve">Запрещается использовать OLE-объекты и вставку через </w:t>
      </w:r>
      <w:proofErr w:type="spellStart"/>
      <w:r>
        <w:t>clip-board</w:t>
      </w:r>
      <w:proofErr w:type="spellEnd"/>
      <w:r>
        <w:t xml:space="preserve"> между 2-мя разными программами; использу</w:t>
      </w:r>
      <w:r>
        <w:t>йте команду "</w:t>
      </w:r>
      <w:proofErr w:type="spellStart"/>
      <w:r>
        <w:t>Import</w:t>
      </w:r>
      <w:proofErr w:type="spellEnd"/>
      <w:r>
        <w:t>" ("</w:t>
      </w:r>
      <w:proofErr w:type="spellStart"/>
      <w:r>
        <w:t>Place</w:t>
      </w:r>
      <w:proofErr w:type="spellEnd"/>
      <w:r>
        <w:t>").</w:t>
      </w:r>
    </w:p>
    <w:p w:rsidR="00347501" w:rsidRDefault="00347501" w:rsidP="00347501">
      <w:r>
        <w:t xml:space="preserve">Разумное разрешение растровых объектов для качественной печати находится в диапазоне 300 - 350dpi, кроме </w:t>
      </w:r>
      <w:proofErr w:type="spellStart"/>
      <w:r>
        <w:t>black&amp;white</w:t>
      </w:r>
      <w:proofErr w:type="spellEnd"/>
      <w:r>
        <w:t xml:space="preserve"> об</w:t>
      </w:r>
      <w:r>
        <w:t>ъектов (до 1200dpi).</w:t>
      </w:r>
    </w:p>
    <w:p w:rsidR="00347501" w:rsidRDefault="00347501" w:rsidP="00347501">
      <w:r>
        <w:t xml:space="preserve">При обработке файлов внедрённые </w:t>
      </w:r>
      <w:proofErr w:type="spellStart"/>
      <w:r>
        <w:t>icc</w:t>
      </w:r>
      <w:proofErr w:type="spellEnd"/>
      <w:r>
        <w:t xml:space="preserve">-профили не учитываются, на печать идут непосредственно значения процентов красок. Объекты в цветовом режиме </w:t>
      </w:r>
      <w:proofErr w:type="spellStart"/>
      <w:r>
        <w:t>Grayscale</w:t>
      </w:r>
      <w:proofErr w:type="spellEnd"/>
      <w:r>
        <w:t xml:space="preserve"> печатаются одной чёрной краской.</w:t>
      </w:r>
    </w:p>
    <w:p w:rsidR="00347501" w:rsidRDefault="00347501" w:rsidP="00347501">
      <w:r>
        <w:lastRenderedPageBreak/>
        <w:t>При необходимости выдерживания фирменных цветов (</w:t>
      </w:r>
      <w:proofErr w:type="spellStart"/>
      <w:r>
        <w:t>Pantone</w:t>
      </w:r>
      <w:proofErr w:type="spellEnd"/>
      <w:r>
        <w:t xml:space="preserve">, CMYK), точной цветопередачи и повторения чужого печатного оттиска делается и </w:t>
      </w:r>
      <w:proofErr w:type="gramStart"/>
      <w:r>
        <w:t>подписанная</w:t>
      </w:r>
      <w:proofErr w:type="gramEnd"/>
      <w:r>
        <w:t xml:space="preserve"> клиентом </w:t>
      </w:r>
      <w:proofErr w:type="spellStart"/>
      <w:r>
        <w:t>цветопроба</w:t>
      </w:r>
      <w:proofErr w:type="spellEnd"/>
      <w:r>
        <w:t>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>Подготовка выборочного лакирования и высечки</w:t>
      </w:r>
    </w:p>
    <w:p w:rsidR="00347501" w:rsidRDefault="00347501" w:rsidP="00347501">
      <w:proofErr w:type="gramStart"/>
      <w:r>
        <w:t>В файле макета области для выборочного лакирования и контуры штампа должны быть в векторном виде, находиться на отдельном, подписанном (название слоя должно отражать суть отделки - "LAK", "</w:t>
      </w:r>
      <w:proofErr w:type="spellStart"/>
      <w:r>
        <w:t>vyrubka</w:t>
      </w:r>
      <w:proofErr w:type="spellEnd"/>
      <w:r>
        <w:t>" и т. п.), верхнем слое - точно над объектом, покрываемым лаком, и</w:t>
      </w:r>
      <w:proofErr w:type="gramEnd"/>
      <w:r>
        <w:t xml:space="preserve"> </w:t>
      </w:r>
      <w:proofErr w:type="gramStart"/>
      <w:r>
        <w:t>должен быть окрашен 100% (0% - лака нет и 100% - лак есть).</w:t>
      </w:r>
      <w:proofErr w:type="gramEnd"/>
      <w:r>
        <w:t xml:space="preserve"> Точность нанесения лака ±0,5 мм, поэтому минимальные размеры объектов около 2 мм. В контуре вырубки должны присутствовать только контуры штампа (высечки, </w:t>
      </w:r>
      <w:proofErr w:type="spellStart"/>
      <w:r>
        <w:t>биговки</w:t>
      </w:r>
      <w:proofErr w:type="spellEnd"/>
      <w:r>
        <w:t>, перфорации и пр.).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>Требования к шрифтам</w:t>
      </w:r>
    </w:p>
    <w:p w:rsidR="00347501" w:rsidRDefault="00347501" w:rsidP="00347501">
      <w:r>
        <w:t xml:space="preserve">Вместе с файлами вёрстки должны предоставляться файлы шрифтов для всех использованных в вёрстке начертаний. При использовании расширенных возможностей </w:t>
      </w:r>
      <w:proofErr w:type="spellStart"/>
      <w:r>
        <w:t>OpenType</w:t>
      </w:r>
      <w:proofErr w:type="spellEnd"/>
      <w:r>
        <w:t xml:space="preserve"> шрифтов (</w:t>
      </w:r>
      <w:proofErr w:type="spellStart"/>
      <w:r>
        <w:t>OpenType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) - капители, лигатур и прочего, необходимо преобразовывать такой текст в векторные объекты (в "кривые"), так как не все программы корректно обрабатывают такой текст. Шрифты принимаются только в указанных ниже форматах.</w:t>
      </w:r>
    </w:p>
    <w:p w:rsidR="00347501" w:rsidRDefault="00347501" w:rsidP="00347501"/>
    <w:p w:rsidR="00347501" w:rsidRPr="00347501" w:rsidRDefault="00347501" w:rsidP="00347501">
      <w:pPr>
        <w:rPr>
          <w:b/>
        </w:rPr>
      </w:pPr>
      <w:r w:rsidRPr="00347501">
        <w:rPr>
          <w:b/>
        </w:rPr>
        <w:t>Шри</w:t>
      </w:r>
      <w:r>
        <w:rPr>
          <w:b/>
        </w:rPr>
        <w:t xml:space="preserve">фты в формате </w:t>
      </w:r>
      <w:proofErr w:type="spellStart"/>
      <w:r>
        <w:rPr>
          <w:b/>
        </w:rPr>
        <w:t>PostScript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>
        <w:rPr>
          <w:b/>
        </w:rPr>
        <w:t xml:space="preserve"> 1</w:t>
      </w:r>
    </w:p>
    <w:p w:rsidR="00347501" w:rsidRDefault="00347501" w:rsidP="00347501">
      <w:r>
        <w:t>Для каждого начертания предоставляется на</w:t>
      </w:r>
      <w:r>
        <w:t>бор файлов одного из двух видов</w:t>
      </w:r>
    </w:p>
    <w:p w:rsidR="00347501" w:rsidRDefault="00347501" w:rsidP="00347501">
      <w:r>
        <w:t>PFB-файл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Bi</w:t>
      </w:r>
      <w:r>
        <w:t>nary</w:t>
      </w:r>
      <w:proofErr w:type="spellEnd"/>
      <w:r>
        <w:t>) с информацией о контурах;</w:t>
      </w:r>
    </w:p>
    <w:p w:rsidR="00347501" w:rsidRDefault="00347501" w:rsidP="00347501">
      <w:r>
        <w:t>PFM-файл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Metrics</w:t>
      </w:r>
      <w:proofErr w:type="spellEnd"/>
      <w:r>
        <w:t>) с информацией</w:t>
      </w:r>
      <w:r>
        <w:t xml:space="preserve"> о ширинах символов и кернинге;</w:t>
      </w:r>
    </w:p>
    <w:p w:rsidR="00347501" w:rsidRDefault="00347501" w:rsidP="00347501">
      <w:r>
        <w:t>PFB-файл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Bi</w:t>
      </w:r>
      <w:r>
        <w:t>nary</w:t>
      </w:r>
      <w:proofErr w:type="spellEnd"/>
      <w:r>
        <w:t>) с информацией о контурах;</w:t>
      </w:r>
    </w:p>
    <w:p w:rsidR="00347501" w:rsidRDefault="00347501" w:rsidP="00347501">
      <w:r>
        <w:t>AFM-файл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Metrics</w:t>
      </w:r>
      <w:proofErr w:type="spellEnd"/>
      <w:r>
        <w:t>) с информацией</w:t>
      </w:r>
      <w:r>
        <w:t xml:space="preserve"> о ширинах символов и кернинге;</w:t>
      </w:r>
    </w:p>
    <w:p w:rsidR="00347501" w:rsidRDefault="00347501" w:rsidP="00347501">
      <w:r>
        <w:t xml:space="preserve">INF-файл, </w:t>
      </w:r>
      <w:proofErr w:type="gramStart"/>
      <w:r>
        <w:t>содержащий</w:t>
      </w:r>
      <w:proofErr w:type="gramEnd"/>
      <w:r>
        <w:t xml:space="preserve"> дополнительную информацию, которая тре</w:t>
      </w:r>
      <w:r>
        <w:t>буется для инсталляции.</w:t>
      </w:r>
    </w:p>
    <w:p w:rsidR="00347501" w:rsidRPr="00347501" w:rsidRDefault="00347501" w:rsidP="00347501">
      <w:pPr>
        <w:rPr>
          <w:b/>
        </w:rPr>
      </w:pPr>
      <w:r>
        <w:rPr>
          <w:b/>
        </w:rPr>
        <w:t xml:space="preserve">Шрифты в формате </w:t>
      </w:r>
      <w:proofErr w:type="spellStart"/>
      <w:r>
        <w:rPr>
          <w:b/>
        </w:rPr>
        <w:t>TrueType</w:t>
      </w:r>
      <w:proofErr w:type="spellEnd"/>
    </w:p>
    <w:p w:rsidR="00347501" w:rsidRDefault="00347501" w:rsidP="00347501">
      <w:proofErr w:type="gramStart"/>
      <w:r>
        <w:t>Отдельный</w:t>
      </w:r>
      <w:proofErr w:type="gramEnd"/>
      <w:r>
        <w:t xml:space="preserve"> Т</w:t>
      </w:r>
      <w:r>
        <w:t>ТF-файл для каждого начертания.</w:t>
      </w:r>
    </w:p>
    <w:p w:rsidR="00347501" w:rsidRPr="00347501" w:rsidRDefault="00347501" w:rsidP="00347501">
      <w:pPr>
        <w:rPr>
          <w:b/>
        </w:rPr>
      </w:pPr>
      <w:r>
        <w:rPr>
          <w:b/>
        </w:rPr>
        <w:t xml:space="preserve">Шрифты в формате </w:t>
      </w:r>
      <w:proofErr w:type="spellStart"/>
      <w:r>
        <w:rPr>
          <w:b/>
        </w:rPr>
        <w:t>OpenType</w:t>
      </w:r>
      <w:proofErr w:type="spellEnd"/>
    </w:p>
    <w:p w:rsidR="00347501" w:rsidRDefault="00347501" w:rsidP="00347501">
      <w:r>
        <w:t>Отдельный файл для каждого начертани</w:t>
      </w:r>
      <w:r>
        <w:t>я. Файлы могут быть двух типов:</w:t>
      </w:r>
    </w:p>
    <w:p w:rsidR="00347501" w:rsidRDefault="00347501" w:rsidP="00347501">
      <w:r>
        <w:t>OTF - шри</w:t>
      </w:r>
      <w:r>
        <w:t xml:space="preserve">фт на основе </w:t>
      </w:r>
      <w:proofErr w:type="spellStart"/>
      <w:r>
        <w:t>PostScript</w:t>
      </w:r>
      <w:proofErr w:type="spellEnd"/>
      <w:r>
        <w:t xml:space="preserve"> данных;</w:t>
      </w:r>
    </w:p>
    <w:p w:rsidR="00347501" w:rsidRDefault="00347501" w:rsidP="00347501">
      <w:r>
        <w:t xml:space="preserve">TTF - шрифт на основе </w:t>
      </w:r>
      <w:proofErr w:type="spellStart"/>
      <w:r>
        <w:t>TrueType</w:t>
      </w:r>
      <w:proofErr w:type="spellEnd"/>
      <w:r>
        <w:t xml:space="preserve"> данных.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lastRenderedPageBreak/>
        <w:t>Требования к PDF-файлам</w:t>
      </w:r>
    </w:p>
    <w:p w:rsidR="00347501" w:rsidRDefault="00347501" w:rsidP="00347501">
      <w:r>
        <w:t>Прочтите раздел "Общие требования к макетам". Файлы должны быть композитными, и сохранены в версии PDF 1.3. Все эффекты преобразуются в простые объекты. Не используйте эффекты прозрачности в объектах, окрашенных смесевыми красками (</w:t>
      </w:r>
      <w:proofErr w:type="spellStart"/>
      <w:r>
        <w:t>Pantone</w:t>
      </w:r>
      <w:proofErr w:type="spellEnd"/>
      <w:r>
        <w:t xml:space="preserve"> и т. п.), такие объекты могут быть напечатаны красками CMYK. В файле не должн</w:t>
      </w:r>
      <w:r>
        <w:t xml:space="preserve">о быть </w:t>
      </w:r>
      <w:proofErr w:type="gramStart"/>
      <w:r>
        <w:t>внедрённых</w:t>
      </w:r>
      <w:proofErr w:type="gramEnd"/>
      <w:r>
        <w:t xml:space="preserve"> ICC-профилей.</w:t>
      </w:r>
    </w:p>
    <w:p w:rsidR="00347501" w:rsidRDefault="00347501" w:rsidP="00347501">
      <w:r>
        <w:t xml:space="preserve">Все используемые шрифты должны быть внедрены в файл. Все изображения внедрены в файл без функции OPI. Внутри обрезного формата страницы и вылетов за обрез не должно быть объектов комментирования PDF-файлов. Вылеты должны быть равными со всех четырёх сторон страницы. Должен быть указан обрезной формат страницы при помощи параметра </w:t>
      </w:r>
      <w:proofErr w:type="spellStart"/>
      <w:r>
        <w:t>Trim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или меток реза. Максимально </w:t>
      </w:r>
      <w:proofErr w:type="gramStart"/>
      <w:r>
        <w:t>корректные</w:t>
      </w:r>
      <w:proofErr w:type="gramEnd"/>
      <w:r>
        <w:t xml:space="preserve"> PDF-файлы получаются при обработке PS-файло</w:t>
      </w:r>
      <w:r>
        <w:t xml:space="preserve">в программой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Distiller</w:t>
      </w:r>
      <w:proofErr w:type="spellEnd"/>
      <w:r>
        <w:t>.</w:t>
      </w:r>
    </w:p>
    <w:p w:rsidR="00347501" w:rsidRDefault="00347501" w:rsidP="00347501">
      <w:r>
        <w:t>Желательно, чтобы PDF-файлы соответствовали стандарту PDF/X-1a:2001.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 xml:space="preserve">Требования к </w:t>
      </w:r>
      <w:proofErr w:type="spellStart"/>
      <w:r w:rsidRPr="00347501">
        <w:rPr>
          <w:b/>
          <w:sz w:val="28"/>
        </w:rPr>
        <w:t>PostScript</w:t>
      </w:r>
      <w:proofErr w:type="spellEnd"/>
      <w:r w:rsidRPr="00347501">
        <w:rPr>
          <w:b/>
          <w:sz w:val="28"/>
        </w:rPr>
        <w:t>-файлам</w:t>
      </w:r>
    </w:p>
    <w:p w:rsidR="00347501" w:rsidRDefault="00347501" w:rsidP="00347501">
      <w:r>
        <w:t xml:space="preserve">Прочтите раздел "Общие требования к макетам". Файлы должны быть композитными, версия файлов </w:t>
      </w:r>
      <w:proofErr w:type="spellStart"/>
      <w:r>
        <w:t>level</w:t>
      </w:r>
      <w:proofErr w:type="spellEnd"/>
      <w:r>
        <w:t xml:space="preserve"> 2 или </w:t>
      </w:r>
      <w:proofErr w:type="spellStart"/>
      <w:r>
        <w:t>level</w:t>
      </w:r>
      <w:proofErr w:type="spellEnd"/>
      <w:r>
        <w:t xml:space="preserve"> 3. Все используемые шрифты должны быть внедрены в файл. Все изображения внедрены в файл без функции OPI. Размер страницы в </w:t>
      </w:r>
      <w:proofErr w:type="spellStart"/>
      <w:r>
        <w:t>PostScript</w:t>
      </w:r>
      <w:proofErr w:type="spellEnd"/>
      <w:r>
        <w:t xml:space="preserve">-файле должен быть достаточным, чтобы вместить страницу издания вместе с вылетами за обрез. Вылеты должны быть равными со всех четырёх сторон страницы. Должен быть указан обрезной формат страницы при помощи параметра </w:t>
      </w:r>
      <w:proofErr w:type="spellStart"/>
      <w:r>
        <w:t>Trim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или меток реза.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>Требования к EPS-файлам</w:t>
      </w:r>
    </w:p>
    <w:p w:rsidR="00347501" w:rsidRDefault="00347501" w:rsidP="00347501">
      <w:r>
        <w:t>Прочтите раздел "Общие требования к макетам". При записи EPS-файла необходимо, чтобы размер страницы соответств</w:t>
      </w:r>
      <w:r>
        <w:t>овал обрезному формату изделия.</w:t>
      </w:r>
    </w:p>
    <w:p w:rsidR="00347501" w:rsidRDefault="00347501" w:rsidP="00347501">
      <w:r>
        <w:t xml:space="preserve">Весь текст должен быть преобразован в </w:t>
      </w:r>
      <w:r>
        <w:t>векторные объекты ("в кривые").</w:t>
      </w:r>
    </w:p>
    <w:p w:rsidR="00347501" w:rsidRPr="00347501" w:rsidRDefault="00347501" w:rsidP="00347501">
      <w:pPr>
        <w:rPr>
          <w:lang w:val="en-US"/>
        </w:rPr>
      </w:pPr>
      <w:r>
        <w:t>При</w:t>
      </w:r>
      <w:r w:rsidRPr="00347501">
        <w:rPr>
          <w:lang w:val="en-US"/>
        </w:rPr>
        <w:t xml:space="preserve"> </w:t>
      </w:r>
      <w:r>
        <w:t>записи</w:t>
      </w:r>
      <w:r w:rsidRPr="00347501">
        <w:rPr>
          <w:lang w:val="en-US"/>
        </w:rPr>
        <w:t xml:space="preserve"> EPS-</w:t>
      </w:r>
      <w:r>
        <w:t>файла</w:t>
      </w:r>
      <w:r w:rsidRPr="00347501">
        <w:rPr>
          <w:lang w:val="en-US"/>
        </w:rPr>
        <w:t xml:space="preserve"> </w:t>
      </w:r>
      <w:r>
        <w:t>из</w:t>
      </w:r>
      <w:r w:rsidRPr="00347501">
        <w:rPr>
          <w:lang w:val="en-US"/>
        </w:rPr>
        <w:t xml:space="preserve"> Photoshop </w:t>
      </w:r>
      <w:r>
        <w:t>выбирайте</w:t>
      </w:r>
      <w:r w:rsidRPr="00347501">
        <w:rPr>
          <w:lang w:val="en-US"/>
        </w:rPr>
        <w:t xml:space="preserve"> </w:t>
      </w:r>
      <w:r>
        <w:t>настройки</w:t>
      </w:r>
      <w:r w:rsidRPr="00347501">
        <w:rPr>
          <w:lang w:val="en-US"/>
        </w:rPr>
        <w:t xml:space="preserve"> - Photoshop DCS 2; preview: TIFF 8 bit; DCS: Single File with Color Composite; Encoding: Binary. </w:t>
      </w:r>
      <w:r>
        <w:t>Параметры</w:t>
      </w:r>
      <w:r w:rsidRPr="00347501">
        <w:rPr>
          <w:lang w:val="en-US"/>
        </w:rPr>
        <w:t xml:space="preserve"> Halftone Screen, Transfer Function, PostScript Color Management </w:t>
      </w:r>
      <w:r>
        <w:t>задавать</w:t>
      </w:r>
      <w:r w:rsidRPr="00347501">
        <w:rPr>
          <w:lang w:val="en-US"/>
        </w:rPr>
        <w:t xml:space="preserve"> </w:t>
      </w:r>
      <w:r>
        <w:t>не</w:t>
      </w:r>
      <w:r w:rsidRPr="00347501">
        <w:rPr>
          <w:lang w:val="en-US"/>
        </w:rPr>
        <w:t xml:space="preserve"> </w:t>
      </w:r>
      <w:r>
        <w:t>следует</w:t>
      </w:r>
      <w:r>
        <w:rPr>
          <w:lang w:val="en-US"/>
        </w:rPr>
        <w:t>.</w:t>
      </w:r>
    </w:p>
    <w:p w:rsidR="00347501" w:rsidRDefault="00347501" w:rsidP="00347501">
      <w:r>
        <w:t xml:space="preserve">Если Вы предоставляете верстку в EPS, проконтролируйте ее корректное открытие в </w:t>
      </w:r>
      <w:proofErr w:type="spellStart"/>
      <w:r>
        <w:t>Illustrator'е</w:t>
      </w:r>
      <w:proofErr w:type="spellEnd"/>
      <w:r>
        <w:t xml:space="preserve"> - </w:t>
      </w:r>
      <w:proofErr w:type="spellStart"/>
      <w:r>
        <w:t>препресс</w:t>
      </w:r>
      <w:proofErr w:type="spellEnd"/>
      <w:r>
        <w:t>-студия осуществляет вывод EPS именно из этой программы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>Требования к файлам растровых изображений JPEG, TIFF, PSD</w:t>
      </w:r>
    </w:p>
    <w:p w:rsidR="00347501" w:rsidRDefault="00347501" w:rsidP="00347501">
      <w:r>
        <w:t xml:space="preserve">Прочтите раздел "Общие требования к макетам". Файлы должны быть в цветовых режимах </w:t>
      </w:r>
      <w:proofErr w:type="spellStart"/>
      <w:r>
        <w:t>Grayscale</w:t>
      </w:r>
      <w:proofErr w:type="spellEnd"/>
      <w:r>
        <w:t xml:space="preserve">, CMYK. При использовании JPEG-сжатия учтите, что качество изображения </w:t>
      </w:r>
      <w:proofErr w:type="gramStart"/>
      <w:r>
        <w:t>понижается</w:t>
      </w:r>
      <w:proofErr w:type="gramEnd"/>
      <w:r>
        <w:t xml:space="preserve"> и на изображении появляются артефакты. Файлы TIFF и PSD должны содержать только один слой (в </w:t>
      </w:r>
      <w:proofErr w:type="spellStart"/>
      <w:r>
        <w:lastRenderedPageBreak/>
        <w:t>Photoshop</w:t>
      </w:r>
      <w:proofErr w:type="spellEnd"/>
      <w:r>
        <w:t xml:space="preserve"> команда </w:t>
      </w:r>
      <w:proofErr w:type="spellStart"/>
      <w:r>
        <w:t>Layer</w:t>
      </w:r>
      <w:proofErr w:type="spellEnd"/>
      <w:r>
        <w:t>&gt;</w:t>
      </w:r>
      <w:proofErr w:type="spellStart"/>
      <w:r>
        <w:t>Flatten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). Все неиспользуемые пути, </w:t>
      </w:r>
      <w:proofErr w:type="spellStart"/>
      <w:r>
        <w:t>spot</w:t>
      </w:r>
      <w:proofErr w:type="spellEnd"/>
      <w:r>
        <w:t xml:space="preserve">-каналы и </w:t>
      </w:r>
      <w:proofErr w:type="spellStart"/>
      <w:r>
        <w:t>a</w:t>
      </w:r>
      <w:r>
        <w:t>lpha</w:t>
      </w:r>
      <w:proofErr w:type="spellEnd"/>
      <w:r>
        <w:t>-каналы необходимо удалить.</w:t>
      </w:r>
    </w:p>
    <w:p w:rsidR="00347501" w:rsidRDefault="00347501" w:rsidP="00347501">
      <w:r>
        <w:t>При наличии в изображении слоёв с эффектами очень велика вероятность сбоя при выводе документа на формы или плёнки.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 xml:space="preserve">Требования к файлам </w:t>
      </w:r>
      <w:proofErr w:type="spellStart"/>
      <w:r w:rsidRPr="00347501">
        <w:rPr>
          <w:b/>
          <w:sz w:val="28"/>
        </w:rPr>
        <w:t>AdobeInDesign</w:t>
      </w:r>
      <w:proofErr w:type="spellEnd"/>
    </w:p>
    <w:p w:rsidR="00347501" w:rsidRDefault="00347501" w:rsidP="00347501">
      <w:r>
        <w:t xml:space="preserve">Прочтите раздел "Общие требования к макетам". Принимаются версии CS, CS2. При подготовке файлов не должны быть задействованы </w:t>
      </w:r>
      <w:proofErr w:type="spellStart"/>
      <w:r>
        <w:t>нестандарные</w:t>
      </w:r>
      <w:proofErr w:type="spellEnd"/>
      <w:r>
        <w:t xml:space="preserve"> модули (</w:t>
      </w:r>
      <w:proofErr w:type="spellStart"/>
      <w:r>
        <w:t>plugins</w:t>
      </w:r>
      <w:proofErr w:type="spellEnd"/>
      <w:r>
        <w:t xml:space="preserve">), отсутствующие в стандартной поставке. Если дополнительные модули необходимы, то передавайте в типографию </w:t>
      </w:r>
      <w:proofErr w:type="spellStart"/>
      <w:r>
        <w:t>PostScript</w:t>
      </w:r>
      <w:proofErr w:type="spellEnd"/>
      <w:r>
        <w:t xml:space="preserve"> или PDF-файл. Перед отправкой в типографию обязательно выполните проверку файла в</w:t>
      </w:r>
      <w:r>
        <w:t xml:space="preserve">ёрстки командой </w:t>
      </w:r>
      <w:proofErr w:type="spellStart"/>
      <w:r>
        <w:t>File</w:t>
      </w:r>
      <w:proofErr w:type="spellEnd"/>
      <w:r>
        <w:t>&gt;</w:t>
      </w:r>
      <w:proofErr w:type="spellStart"/>
      <w:r>
        <w:t>Preflight</w:t>
      </w:r>
      <w:proofErr w:type="spellEnd"/>
      <w:r>
        <w:t>.</w:t>
      </w:r>
    </w:p>
    <w:p w:rsidR="00347501" w:rsidRDefault="00347501" w:rsidP="00347501">
      <w:r>
        <w:t xml:space="preserve">Сборку файлов для отправки в типографию выполните командой </w:t>
      </w:r>
      <w:proofErr w:type="spellStart"/>
      <w:r>
        <w:t>File</w:t>
      </w:r>
      <w:proofErr w:type="spellEnd"/>
      <w:r>
        <w:t>&gt;</w:t>
      </w:r>
      <w:proofErr w:type="spellStart"/>
      <w:r>
        <w:t>Package</w:t>
      </w:r>
      <w:proofErr w:type="spellEnd"/>
      <w:r>
        <w:t>, далее в настройках установите все галочки, тем самым включив в сборку все файлы, шрифты и необход</w:t>
      </w:r>
      <w:r>
        <w:t>имые настройки переноса текста.</w:t>
      </w:r>
    </w:p>
    <w:p w:rsidR="00347501" w:rsidRDefault="00347501" w:rsidP="00347501">
      <w:proofErr w:type="spellStart"/>
      <w:proofErr w:type="gramStart"/>
      <w:r>
        <w:t>Adobe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 xml:space="preserve"> принимается только с </w:t>
      </w:r>
      <w:proofErr w:type="spellStart"/>
      <w:r>
        <w:t>PostScript</w:t>
      </w:r>
      <w:proofErr w:type="spellEnd"/>
      <w:r>
        <w:t xml:space="preserve"> (</w:t>
      </w:r>
      <w:proofErr w:type="spellStart"/>
      <w:r>
        <w:t>Type</w:t>
      </w:r>
      <w:proofErr w:type="spellEnd"/>
      <w:r>
        <w:t xml:space="preserve"> 1) шрифтами, обязательно должны быть приложены полные гарнитуры (</w:t>
      </w:r>
      <w:proofErr w:type="spellStart"/>
      <w:r>
        <w:t>normal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italic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 </w:t>
      </w:r>
      <w:proofErr w:type="spellStart"/>
      <w:r>
        <w:t>italic</w:t>
      </w:r>
      <w:proofErr w:type="spellEnd"/>
      <w:r>
        <w:t xml:space="preserve">) всех использованных в публикации шрифтов (следует помнить, что </w:t>
      </w:r>
      <w:proofErr w:type="spellStart"/>
      <w:r>
        <w:t>Type</w:t>
      </w:r>
      <w:proofErr w:type="spellEnd"/>
      <w:r>
        <w:t xml:space="preserve"> I шрифты должны состоять из 2-х файлов: *.</w:t>
      </w:r>
      <w:proofErr w:type="spellStart"/>
      <w:r>
        <w:t>pfb</w:t>
      </w:r>
      <w:proofErr w:type="spellEnd"/>
      <w:r>
        <w:t xml:space="preserve"> (</w:t>
      </w:r>
      <w:proofErr w:type="spellStart"/>
      <w:r>
        <w:t>Priner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Binary</w:t>
      </w:r>
      <w:proofErr w:type="spellEnd"/>
      <w:r>
        <w:t>) и *.</w:t>
      </w:r>
      <w:proofErr w:type="spellStart"/>
      <w:r>
        <w:t>pfm</w:t>
      </w:r>
      <w:proofErr w:type="spellEnd"/>
      <w:r>
        <w:t xml:space="preserve"> (</w:t>
      </w:r>
      <w:proofErr w:type="spellStart"/>
      <w:r>
        <w:t>Printer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Metrics</w:t>
      </w:r>
      <w:proofErr w:type="spellEnd"/>
      <w:r>
        <w:t>).</w:t>
      </w:r>
      <w:proofErr w:type="gramEnd"/>
      <w:r>
        <w:t xml:space="preserve"> Не используйте </w:t>
      </w:r>
      <w:proofErr w:type="spellStart"/>
      <w:r>
        <w:t>Bold</w:t>
      </w:r>
      <w:proofErr w:type="spellEnd"/>
      <w:r>
        <w:t xml:space="preserve"> или </w:t>
      </w:r>
      <w:proofErr w:type="spellStart"/>
      <w:r>
        <w:t>Italic</w:t>
      </w:r>
      <w:proofErr w:type="spellEnd"/>
      <w:r>
        <w:t xml:space="preserve"> в шрифтах, не имеющих их в своем составе, а также системные шрифты: программа отобразит их, даже если они не поддерживаются, но в </w:t>
      </w:r>
      <w:proofErr w:type="spellStart"/>
      <w:r>
        <w:t>PostScript</w:t>
      </w:r>
      <w:proofErr w:type="spellEnd"/>
      <w:r>
        <w:t xml:space="preserve"> фай</w:t>
      </w:r>
      <w:r>
        <w:t>ле они могут отработать неверно</w:t>
      </w:r>
    </w:p>
    <w:p w:rsidR="00347501" w:rsidRDefault="00347501" w:rsidP="00347501">
      <w:r>
        <w:t xml:space="preserve">Если макет делается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InDesign</w:t>
      </w:r>
      <w:proofErr w:type="spellEnd"/>
      <w:r>
        <w:t xml:space="preserve"> желательно файл для печати дополнительно предоставлять в PDF формате.</w:t>
      </w:r>
    </w:p>
    <w:p w:rsidR="00347501" w:rsidRDefault="00347501" w:rsidP="00347501"/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 xml:space="preserve">Требования к файлам </w:t>
      </w:r>
      <w:proofErr w:type="spellStart"/>
      <w:r w:rsidRPr="00347501">
        <w:rPr>
          <w:b/>
          <w:sz w:val="28"/>
        </w:rPr>
        <w:t>AdobeIllustrator</w:t>
      </w:r>
      <w:proofErr w:type="spellEnd"/>
    </w:p>
    <w:p w:rsidR="00347501" w:rsidRDefault="00347501" w:rsidP="00347501">
      <w:r>
        <w:t>Прочтите раздел "Общие требования к макетам". Принимаются версии CS, CS2. Весь текст перевести в гр</w:t>
      </w:r>
      <w:r>
        <w:t>афические объекты ("в кривые").</w:t>
      </w:r>
    </w:p>
    <w:p w:rsidR="00347501" w:rsidRDefault="00347501" w:rsidP="00347501">
      <w:r>
        <w:t xml:space="preserve">В </w:t>
      </w:r>
      <w:proofErr w:type="spellStart"/>
      <w:r>
        <w:t>Illustrator'е</w:t>
      </w:r>
      <w:proofErr w:type="spellEnd"/>
      <w:r>
        <w:t xml:space="preserve"> перед сохранением файла выполните команду </w:t>
      </w:r>
      <w:proofErr w:type="spellStart"/>
      <w:r>
        <w:t>ObjectPathClean</w:t>
      </w:r>
      <w:proofErr w:type="spellEnd"/>
      <w:r>
        <w:t xml:space="preserve"> </w:t>
      </w:r>
      <w:proofErr w:type="spellStart"/>
      <w:r>
        <w:t>Up</w:t>
      </w:r>
      <w:proofErr w:type="spellEnd"/>
      <w:r>
        <w:t>…; при вызове меню "</w:t>
      </w:r>
      <w:proofErr w:type="spellStart"/>
      <w:r>
        <w:t>Print</w:t>
      </w:r>
      <w:proofErr w:type="spellEnd"/>
      <w:r>
        <w:t>" не должно появляться</w:t>
      </w:r>
      <w:r>
        <w:t xml:space="preserve"> предупреждение "</w:t>
      </w:r>
      <w:proofErr w:type="spellStart"/>
      <w:r>
        <w:t>flattening</w:t>
      </w:r>
      <w:proofErr w:type="spellEnd"/>
      <w:r>
        <w:t>"</w:t>
      </w:r>
    </w:p>
    <w:p w:rsidR="00347501" w:rsidRDefault="00347501" w:rsidP="00347501">
      <w:r>
        <w:t xml:space="preserve">Все эффекты (тени, линзы, прозрачности, свечение, объемные детали и т. д.) делать в </w:t>
      </w:r>
      <w:proofErr w:type="spellStart"/>
      <w:r>
        <w:t>Photoshop</w:t>
      </w:r>
      <w:proofErr w:type="spellEnd"/>
      <w:r>
        <w:t>. Если эти эффекты выполнены в векторной программе,</w:t>
      </w:r>
      <w:r>
        <w:t xml:space="preserve"> то их необходимо растрировать.</w:t>
      </w:r>
    </w:p>
    <w:p w:rsidR="00347501" w:rsidRPr="00347501" w:rsidRDefault="00347501" w:rsidP="00347501">
      <w:pPr>
        <w:rPr>
          <w:lang w:val="en-US"/>
        </w:rPr>
      </w:pPr>
      <w:r>
        <w:t>Задайте</w:t>
      </w:r>
      <w:r w:rsidRPr="00347501">
        <w:rPr>
          <w:lang w:val="en-US"/>
        </w:rPr>
        <w:t xml:space="preserve"> </w:t>
      </w:r>
      <w:r>
        <w:t>настройки</w:t>
      </w:r>
      <w:r w:rsidRPr="00347501">
        <w:rPr>
          <w:lang w:val="en-US"/>
        </w:rPr>
        <w:t xml:space="preserve"> </w:t>
      </w:r>
      <w:r>
        <w:t>растрирования</w:t>
      </w:r>
      <w:r w:rsidRPr="00347501">
        <w:rPr>
          <w:lang w:val="en-US"/>
        </w:rPr>
        <w:t xml:space="preserve"> </w:t>
      </w:r>
      <w:r>
        <w:t>эффектов</w:t>
      </w:r>
      <w:r w:rsidRPr="00347501">
        <w:rPr>
          <w:lang w:val="en-US"/>
        </w:rPr>
        <w:t xml:space="preserve"> Effect&gt;Document raster effect settings: CMYK, 300dpi; </w:t>
      </w:r>
      <w:proofErr w:type="gramStart"/>
      <w:r w:rsidRPr="00347501">
        <w:rPr>
          <w:lang w:val="en-US"/>
        </w:rPr>
        <w:t>File&gt;</w:t>
      </w:r>
      <w:proofErr w:type="gramEnd"/>
      <w:r w:rsidRPr="00347501">
        <w:rPr>
          <w:lang w:val="en-US"/>
        </w:rPr>
        <w:t>Transparency flattener presets: High Resolution.</w:t>
      </w:r>
    </w:p>
    <w:p w:rsidR="00347501" w:rsidRPr="00347501" w:rsidRDefault="00347501" w:rsidP="00347501">
      <w:pPr>
        <w:rPr>
          <w:lang w:val="en-US"/>
        </w:rPr>
      </w:pPr>
    </w:p>
    <w:p w:rsidR="00347501" w:rsidRPr="00347501" w:rsidRDefault="00347501" w:rsidP="00347501">
      <w:pPr>
        <w:rPr>
          <w:b/>
          <w:sz w:val="28"/>
        </w:rPr>
      </w:pPr>
      <w:r w:rsidRPr="00347501">
        <w:rPr>
          <w:b/>
          <w:sz w:val="28"/>
        </w:rPr>
        <w:t xml:space="preserve">Требования к файлам </w:t>
      </w:r>
      <w:proofErr w:type="spellStart"/>
      <w:r w:rsidRPr="00347501">
        <w:rPr>
          <w:b/>
          <w:sz w:val="28"/>
        </w:rPr>
        <w:t>CorelDRAW</w:t>
      </w:r>
      <w:proofErr w:type="spellEnd"/>
    </w:p>
    <w:p w:rsidR="00347501" w:rsidRDefault="00347501" w:rsidP="00347501">
      <w:r>
        <w:t>Прочтите раздел "Общие требования к макетам". Принимаются версии 12, Х3.</w:t>
      </w:r>
    </w:p>
    <w:p w:rsidR="00347501" w:rsidRDefault="00347501" w:rsidP="00347501">
      <w:r>
        <w:lastRenderedPageBreak/>
        <w:t xml:space="preserve">Все эффекты (тени, линзы, прозрачности, свечение, объемные детали и т. д.) делать в </w:t>
      </w:r>
      <w:proofErr w:type="spellStart"/>
      <w:r>
        <w:t>Photoshop</w:t>
      </w:r>
      <w:proofErr w:type="spellEnd"/>
      <w:r>
        <w:t>. Если эти эффекты выполнены в векторной программе,</w:t>
      </w:r>
      <w:r>
        <w:t xml:space="preserve"> то их необходимо растрировать.</w:t>
      </w:r>
    </w:p>
    <w:p w:rsidR="00347501" w:rsidRDefault="00347501" w:rsidP="00347501">
      <w:r>
        <w:t xml:space="preserve">В </w:t>
      </w:r>
      <w:proofErr w:type="spellStart"/>
      <w:proofErr w:type="gramStart"/>
      <w:r>
        <w:t>С</w:t>
      </w:r>
      <w:proofErr w:type="gramEnd"/>
      <w:r>
        <w:t>orelDRAW</w:t>
      </w:r>
      <w:proofErr w:type="spellEnd"/>
      <w:r>
        <w:t xml:space="preserve"> все эффекты, кроме вышеуказанных (такие как контур, перетекание), должны быть отделены командой </w:t>
      </w:r>
      <w:proofErr w:type="spellStart"/>
      <w:r>
        <w:t>Separate</w:t>
      </w:r>
      <w:proofErr w:type="spellEnd"/>
      <w:r>
        <w:t xml:space="preserve"> (с 11-й версии -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Apart</w:t>
      </w:r>
      <w:proofErr w:type="spellEnd"/>
      <w:r>
        <w:t>).</w:t>
      </w:r>
    </w:p>
    <w:p w:rsidR="00347501" w:rsidRDefault="00347501" w:rsidP="00347501">
      <w:r>
        <w:t xml:space="preserve">Обратите внимание на шрифты, символы которых накладываются друг на друга (в основном, декоративные шрифты и символы подчеркивания). Растровые изображения с прозрачным фоном и/или повернутые на угол, отличный от 90о, 180о или 270о, должны быть </w:t>
      </w:r>
      <w:proofErr w:type="spellStart"/>
      <w:r>
        <w:t>отраст</w:t>
      </w:r>
      <w:r>
        <w:t>рированы</w:t>
      </w:r>
      <w:proofErr w:type="spellEnd"/>
      <w:r>
        <w:t xml:space="preserve"> с фоном </w:t>
      </w:r>
      <w:proofErr w:type="gramStart"/>
      <w:r>
        <w:t>в</w:t>
      </w:r>
      <w:proofErr w:type="gramEnd"/>
      <w:r>
        <w:t xml:space="preserve"> единый TIFF.</w:t>
      </w:r>
    </w:p>
    <w:p w:rsidR="00920F60" w:rsidRDefault="00347501" w:rsidP="00347501">
      <w:r>
        <w:t xml:space="preserve">Перед отправкой в типографию проверьте документ командой </w:t>
      </w:r>
      <w:proofErr w:type="spellStart"/>
      <w:r>
        <w:t>File</w:t>
      </w:r>
      <w:proofErr w:type="spellEnd"/>
      <w:r>
        <w:t>&gt;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. Сборка файлов производиться командой </w:t>
      </w:r>
      <w:proofErr w:type="spellStart"/>
      <w:r>
        <w:t>File</w:t>
      </w:r>
      <w:proofErr w:type="spellEnd"/>
      <w:r>
        <w:t>&gt;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. При подготовке файлов не задавайте толщину линий </w:t>
      </w:r>
      <w:proofErr w:type="spellStart"/>
      <w:r>
        <w:t>Hairline</w:t>
      </w:r>
      <w:proofErr w:type="spellEnd"/>
      <w:r>
        <w:t xml:space="preserve"> - укажите толщину линий явно. Весь текст перевести в графические объекты ("в кривые").</w:t>
      </w:r>
      <w:bookmarkStart w:id="0" w:name="_GoBack"/>
      <w:bookmarkEnd w:id="0"/>
    </w:p>
    <w:sectPr w:rsidR="0092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E7"/>
    <w:multiLevelType w:val="hybridMultilevel"/>
    <w:tmpl w:val="78F2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7E3"/>
    <w:multiLevelType w:val="hybridMultilevel"/>
    <w:tmpl w:val="0472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E3E"/>
    <w:multiLevelType w:val="hybridMultilevel"/>
    <w:tmpl w:val="E5F4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76695"/>
    <w:multiLevelType w:val="hybridMultilevel"/>
    <w:tmpl w:val="3BBE7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A11F3A"/>
    <w:multiLevelType w:val="hybridMultilevel"/>
    <w:tmpl w:val="723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01"/>
    <w:rsid w:val="00347501"/>
    <w:rsid w:val="009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2016-07-19T07:21:00Z</dcterms:created>
  <dcterms:modified xsi:type="dcterms:W3CDTF">2016-07-19T07:28:00Z</dcterms:modified>
</cp:coreProperties>
</file>